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3A4C4B" w14:textId="77777777" w:rsidR="00CF63B8" w:rsidRDefault="00CF63B8" w:rsidP="00CF63B8">
      <w:pPr>
        <w:jc w:val="center"/>
      </w:pPr>
    </w:p>
    <w:p w14:paraId="7B8DDCD1" w14:textId="77777777" w:rsidR="001F13B1" w:rsidRDefault="001F13B1" w:rsidP="00CF63B8">
      <w:pPr>
        <w:pStyle w:val="Title"/>
        <w:ind w:left="0"/>
        <w:rPr>
          <w:sz w:val="52"/>
          <w:szCs w:val="52"/>
        </w:rPr>
      </w:pPr>
    </w:p>
    <w:p w14:paraId="0C5D3CA2" w14:textId="77777777" w:rsidR="00CF63B8" w:rsidRDefault="0046229C" w:rsidP="0046229C">
      <w:pPr>
        <w:pStyle w:val="Title"/>
        <w:ind w:left="0"/>
        <w:jc w:val="center"/>
        <w:rPr>
          <w:sz w:val="52"/>
          <w:szCs w:val="52"/>
        </w:rPr>
      </w:pPr>
      <w:r>
        <w:rPr>
          <w:sz w:val="52"/>
          <w:szCs w:val="52"/>
        </w:rPr>
        <w:t>MEMO</w:t>
      </w:r>
    </w:p>
    <w:p w14:paraId="6FEBCC52" w14:textId="77777777" w:rsidR="001F13B1" w:rsidRPr="001F13B1" w:rsidRDefault="001F13B1" w:rsidP="001F13B1"/>
    <w:p w14:paraId="440A4BD7" w14:textId="77777777" w:rsidR="00CF63B8" w:rsidRPr="00CF63B8" w:rsidRDefault="00CF63B8" w:rsidP="00CF63B8">
      <w:r w:rsidRPr="00CF63B8">
        <w:rPr>
          <w:b/>
        </w:rPr>
        <w:t>To:</w:t>
      </w:r>
      <w:r w:rsidR="0046229C">
        <w:t xml:space="preserve"> All </w:t>
      </w:r>
      <w:r w:rsidR="00C13E73">
        <w:t>Retail Thrift Store Locations</w:t>
      </w:r>
    </w:p>
    <w:p w14:paraId="5A0C603B" w14:textId="6B3C7118" w:rsidR="00CF63B8" w:rsidRDefault="00CF63B8" w:rsidP="00CF63B8">
      <w:r w:rsidRPr="00CF63B8">
        <w:rPr>
          <w:b/>
        </w:rPr>
        <w:t>From:</w:t>
      </w:r>
      <w:r w:rsidR="0046229C">
        <w:t xml:space="preserve"> </w:t>
      </w:r>
      <w:r w:rsidR="00C13E73">
        <w:t xml:space="preserve">Bobbie Houston, Human Resources and </w:t>
      </w:r>
      <w:r w:rsidR="001D11FB">
        <w:t>Matt Cooley</w:t>
      </w:r>
      <w:r w:rsidR="00C13E73">
        <w:t>, Thrift Operations Director</w:t>
      </w:r>
    </w:p>
    <w:p w14:paraId="27D48B35" w14:textId="4FA687A4" w:rsidR="00CF63B8" w:rsidRPr="00CF63B8" w:rsidRDefault="00CF63B8" w:rsidP="00CF63B8">
      <w:r w:rsidRPr="00CF63B8">
        <w:rPr>
          <w:b/>
        </w:rPr>
        <w:t>Date:</w:t>
      </w:r>
      <w:r w:rsidR="0046229C">
        <w:t xml:space="preserve"> </w:t>
      </w:r>
      <w:r w:rsidR="001D11FB">
        <w:t>August 31, 2023</w:t>
      </w:r>
    </w:p>
    <w:p w14:paraId="1FED2694" w14:textId="23C2CE60" w:rsidR="00CF63B8" w:rsidRPr="00CF63B8" w:rsidRDefault="00CF63B8" w:rsidP="00CF63B8">
      <w:r w:rsidRPr="00CF63B8">
        <w:rPr>
          <w:b/>
        </w:rPr>
        <w:t>Re</w:t>
      </w:r>
      <w:r w:rsidR="0046229C">
        <w:t xml:space="preserve">: </w:t>
      </w:r>
      <w:r w:rsidR="00C13E73">
        <w:t xml:space="preserve">Store locations, </w:t>
      </w:r>
      <w:r w:rsidR="001D11FB">
        <w:t>Currency/Bill verification procedure</w:t>
      </w:r>
    </w:p>
    <w:p w14:paraId="67EDC9B0" w14:textId="77777777" w:rsidR="00CF63B8" w:rsidRPr="00CF63B8" w:rsidRDefault="00CF63B8" w:rsidP="00CF63B8">
      <w:r w:rsidRPr="00CF63B8">
        <w:t>____________________________________________________________________________________</w:t>
      </w:r>
    </w:p>
    <w:p w14:paraId="285F618C" w14:textId="77777777" w:rsidR="00CF63B8" w:rsidRPr="00CF63B8" w:rsidRDefault="00CF63B8" w:rsidP="00CF63B8">
      <w:pPr>
        <w:rPr>
          <w:rFonts w:ascii="Times New Roman" w:eastAsia="Times New Roman" w:hAnsi="Times New Roman" w:cs="Times New Roman"/>
          <w:b/>
        </w:rPr>
      </w:pPr>
    </w:p>
    <w:p w14:paraId="6E2DEDF5" w14:textId="1A00929A" w:rsidR="0046229C" w:rsidRDefault="00C13E73" w:rsidP="0046229C">
      <w:r>
        <w:t>This is a reminder</w:t>
      </w:r>
      <w:r w:rsidR="00B01E3A">
        <w:t xml:space="preserve"> </w:t>
      </w:r>
      <w:proofErr w:type="gramStart"/>
      <w:r w:rsidR="00B01E3A">
        <w:t>to</w:t>
      </w:r>
      <w:proofErr w:type="gramEnd"/>
      <w:r>
        <w:t xml:space="preserve"> </w:t>
      </w:r>
      <w:r w:rsidR="00B01E3A">
        <w:t>a</w:t>
      </w:r>
      <w:r>
        <w:t>ll Retail Thrift Store locations</w:t>
      </w:r>
      <w:r w:rsidR="003C6D10">
        <w:t xml:space="preserve"> of a standard operating procedure </w:t>
      </w:r>
      <w:r w:rsidR="001D11FB">
        <w:t>related to the currency/bill verification process</w:t>
      </w:r>
      <w:r w:rsidR="00B01E3A">
        <w:t xml:space="preserve">.  </w:t>
      </w:r>
    </w:p>
    <w:p w14:paraId="730EAF63" w14:textId="77777777" w:rsidR="00B01E3A" w:rsidRDefault="00B01E3A" w:rsidP="0046229C"/>
    <w:p w14:paraId="156B4BA6" w14:textId="65A3D33F" w:rsidR="003C6D10" w:rsidRDefault="00C13E73" w:rsidP="0046229C">
      <w:r>
        <w:t>It is require</w:t>
      </w:r>
      <w:r w:rsidR="00B01E3A">
        <w:t>d</w:t>
      </w:r>
      <w:r>
        <w:t xml:space="preserve"> </w:t>
      </w:r>
      <w:r w:rsidR="003C6D10">
        <w:t>for</w:t>
      </w:r>
      <w:r>
        <w:t xml:space="preserve"> </w:t>
      </w:r>
      <w:r w:rsidR="001D11FB">
        <w:t>all currency bills to be verified beginning with denomination $5 and up to $100</w:t>
      </w:r>
      <w:r w:rsidR="0046229C">
        <w:t xml:space="preserve">. </w:t>
      </w:r>
      <w:r>
        <w:t xml:space="preserve"> It is </w:t>
      </w:r>
      <w:r w:rsidR="001D11FB">
        <w:rPr>
          <w:u w:val="single"/>
        </w:rPr>
        <w:t>required to use the currency marker for all $5, $10, $20, $50 and $100 bills</w:t>
      </w:r>
      <w:r w:rsidR="003C6D10">
        <w:t xml:space="preserve">.  </w:t>
      </w:r>
      <w:r w:rsidR="001D11FB">
        <w:t>To assist in helping all cash handling staff to identify if the bill is official or counterfeit, a training piece has been created and attached to this memorandum</w:t>
      </w:r>
      <w:r w:rsidR="00345D95">
        <w:t xml:space="preserve">.  </w:t>
      </w:r>
    </w:p>
    <w:p w14:paraId="5041DB52" w14:textId="77777777" w:rsidR="003C6D10" w:rsidRDefault="003C6D10" w:rsidP="0046229C"/>
    <w:p w14:paraId="0987C597" w14:textId="79721D6B" w:rsidR="0046229C" w:rsidRDefault="00C13E73" w:rsidP="0046229C">
      <w:r>
        <w:t xml:space="preserve">This </w:t>
      </w:r>
      <w:r w:rsidR="003C6D10">
        <w:t xml:space="preserve">is a </w:t>
      </w:r>
      <w:r w:rsidR="00345D95">
        <w:t xml:space="preserve">standard operating </w:t>
      </w:r>
      <w:r>
        <w:t xml:space="preserve">procedure </w:t>
      </w:r>
      <w:r w:rsidR="001D11FB">
        <w:t xml:space="preserve">that should already be in practice and is </w:t>
      </w:r>
      <w:r>
        <w:t xml:space="preserve">to be </w:t>
      </w:r>
      <w:r w:rsidR="00B01E3A">
        <w:t>adhered to</w:t>
      </w:r>
      <w:r>
        <w:t xml:space="preserve"> without exception.  </w:t>
      </w:r>
    </w:p>
    <w:p w14:paraId="38B3DB71" w14:textId="77777777" w:rsidR="0046229C" w:rsidRDefault="0046229C" w:rsidP="0046229C"/>
    <w:p w14:paraId="66F6509F" w14:textId="136110C0" w:rsidR="0046229C" w:rsidRDefault="001D11FB" w:rsidP="0046229C">
      <w:r>
        <w:t>Please contact the Director of Thrift Operations or Human Resources with any questions.</w:t>
      </w:r>
    </w:p>
    <w:p w14:paraId="127FC40C" w14:textId="77777777" w:rsidR="0046229C" w:rsidRDefault="0046229C" w:rsidP="0046229C"/>
    <w:p w14:paraId="4A90C37F" w14:textId="77777777" w:rsidR="0046229C" w:rsidRDefault="0046229C" w:rsidP="0046229C">
      <w:r>
        <w:t>Thank you for your cooperation</w:t>
      </w:r>
      <w:r w:rsidR="00345D95">
        <w:t>.</w:t>
      </w:r>
    </w:p>
    <w:p w14:paraId="2EA8AF63" w14:textId="77777777" w:rsidR="0046229C" w:rsidRDefault="0046229C" w:rsidP="0046229C"/>
    <w:p w14:paraId="185D310C" w14:textId="77777777" w:rsidR="0046229C" w:rsidRDefault="0046229C" w:rsidP="00CF63B8"/>
    <w:p w14:paraId="4A2F6928" w14:textId="77777777" w:rsidR="0046229C" w:rsidRDefault="0046229C" w:rsidP="00CF63B8"/>
    <w:p w14:paraId="17E20E88" w14:textId="77777777" w:rsidR="0046229C" w:rsidRDefault="0046229C" w:rsidP="00CF63B8"/>
    <w:p w14:paraId="56543991" w14:textId="77777777" w:rsidR="00C4017B" w:rsidRDefault="00345D95" w:rsidP="00CF63B8">
      <w:r>
        <w:t>Bobbie Houston</w:t>
      </w:r>
    </w:p>
    <w:p w14:paraId="7831586C" w14:textId="77777777" w:rsidR="00345D95" w:rsidRPr="00C4017B" w:rsidRDefault="00345D95" w:rsidP="00CF63B8">
      <w:pPr>
        <w:rPr>
          <w:i/>
        </w:rPr>
      </w:pPr>
      <w:r>
        <w:t>Human Resources Director</w:t>
      </w:r>
    </w:p>
    <w:p w14:paraId="181A24E4" w14:textId="77777777" w:rsidR="00CF63B8" w:rsidRPr="00CF63B8" w:rsidRDefault="00CF63B8" w:rsidP="00CF63B8"/>
    <w:p w14:paraId="3E0609D5" w14:textId="77777777" w:rsidR="00CF63B8" w:rsidRDefault="00CF63B8" w:rsidP="00CF63B8"/>
    <w:p w14:paraId="08B40367" w14:textId="77777777" w:rsidR="001F13B1" w:rsidRPr="00CF63B8" w:rsidRDefault="001F13B1" w:rsidP="00CF63B8"/>
    <w:p w14:paraId="7CF343C8" w14:textId="77777777" w:rsidR="00CF63B8" w:rsidRPr="00CF63B8" w:rsidRDefault="00CF63B8" w:rsidP="00CF63B8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/>
        </w:rPr>
      </w:pPr>
    </w:p>
    <w:sectPr w:rsidR="00CF63B8" w:rsidRPr="00CF63B8" w:rsidSect="00645D26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F5B375" w14:textId="77777777" w:rsidR="00A72666" w:rsidRDefault="00A72666" w:rsidP="00645D26">
      <w:r>
        <w:separator/>
      </w:r>
    </w:p>
  </w:endnote>
  <w:endnote w:type="continuationSeparator" w:id="0">
    <w:p w14:paraId="10E83953" w14:textId="77777777" w:rsidR="00A72666" w:rsidRDefault="00A72666" w:rsidP="00645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AF67EB" w14:textId="77777777" w:rsidR="00A72666" w:rsidRDefault="00A72666" w:rsidP="00645D26">
      <w:r>
        <w:separator/>
      </w:r>
    </w:p>
  </w:footnote>
  <w:footnote w:type="continuationSeparator" w:id="0">
    <w:p w14:paraId="768938A6" w14:textId="77777777" w:rsidR="00A72666" w:rsidRDefault="00A72666" w:rsidP="00645D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CFA1D" w14:textId="77777777" w:rsidR="0046229C" w:rsidRDefault="0046229C" w:rsidP="00645D26">
    <w:pPr>
      <w:pStyle w:val="Header"/>
      <w:jc w:val="center"/>
    </w:pPr>
    <w:r>
      <w:rPr>
        <w:noProof/>
      </w:rPr>
      <w:drawing>
        <wp:inline distT="0" distB="0" distL="0" distR="0" wp14:anchorId="45A64889" wp14:editId="17398950">
          <wp:extent cx="1066350" cy="808990"/>
          <wp:effectExtent l="0" t="0" r="635" b="381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avenLogo_black_notag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7039" cy="8095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525BBD"/>
    <w:multiLevelType w:val="multilevel"/>
    <w:tmpl w:val="6756E4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7435249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3B8"/>
    <w:rsid w:val="001D11FB"/>
    <w:rsid w:val="001F13B1"/>
    <w:rsid w:val="00221DF4"/>
    <w:rsid w:val="002D4166"/>
    <w:rsid w:val="00345D95"/>
    <w:rsid w:val="0037176E"/>
    <w:rsid w:val="00372A94"/>
    <w:rsid w:val="003C6D10"/>
    <w:rsid w:val="003F038E"/>
    <w:rsid w:val="0046229C"/>
    <w:rsid w:val="004D435C"/>
    <w:rsid w:val="00505C4E"/>
    <w:rsid w:val="00645D26"/>
    <w:rsid w:val="00650DD6"/>
    <w:rsid w:val="006838B8"/>
    <w:rsid w:val="006F2662"/>
    <w:rsid w:val="00881EB9"/>
    <w:rsid w:val="00A27E90"/>
    <w:rsid w:val="00A36536"/>
    <w:rsid w:val="00A57796"/>
    <w:rsid w:val="00A72666"/>
    <w:rsid w:val="00A90D87"/>
    <w:rsid w:val="00AA083D"/>
    <w:rsid w:val="00B01E3A"/>
    <w:rsid w:val="00B06A06"/>
    <w:rsid w:val="00C13E73"/>
    <w:rsid w:val="00C4017B"/>
    <w:rsid w:val="00C90F90"/>
    <w:rsid w:val="00CF63B8"/>
    <w:rsid w:val="00D859FE"/>
    <w:rsid w:val="00DB4190"/>
    <w:rsid w:val="00F032E3"/>
    <w:rsid w:val="00F16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AE41CCD"/>
  <w15:docId w15:val="{F9478BFA-65C4-41CB-8B65-E918E1F36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38B8"/>
  </w:style>
  <w:style w:type="paragraph" w:styleId="Heading1">
    <w:name w:val="heading 1"/>
    <w:basedOn w:val="Normal"/>
    <w:next w:val="Normal"/>
    <w:link w:val="Heading1Char"/>
    <w:uiPriority w:val="9"/>
    <w:qFormat/>
    <w:rsid w:val="00CF63B8"/>
    <w:pPr>
      <w:keepNext/>
      <w:keepLines/>
      <w:spacing w:before="240" w:after="240" w:line="276" w:lineRule="auto"/>
      <w:outlineLvl w:val="0"/>
    </w:pPr>
    <w:rPr>
      <w:rFonts w:asciiTheme="majorHAnsi" w:eastAsiaTheme="majorEastAsia" w:hAnsiTheme="majorHAnsi" w:cstheme="majorBidi"/>
      <w:b/>
      <w:bCs/>
      <w:color w:val="000000" w:themeColor="text1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45D2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D26"/>
  </w:style>
  <w:style w:type="paragraph" w:styleId="Footer">
    <w:name w:val="footer"/>
    <w:basedOn w:val="Normal"/>
    <w:link w:val="FooterChar"/>
    <w:uiPriority w:val="99"/>
    <w:unhideWhenUsed/>
    <w:rsid w:val="00645D2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D26"/>
  </w:style>
  <w:style w:type="paragraph" w:styleId="BalloonText">
    <w:name w:val="Balloon Text"/>
    <w:basedOn w:val="Normal"/>
    <w:link w:val="BalloonTextChar"/>
    <w:uiPriority w:val="99"/>
    <w:semiHidden/>
    <w:unhideWhenUsed/>
    <w:rsid w:val="00645D26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5D26"/>
    <w:rPr>
      <w:rFonts w:ascii="Lucida Grande" w:hAnsi="Lucida Grande" w:cs="Lucida Grande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CF63B8"/>
    <w:rPr>
      <w:rFonts w:asciiTheme="majorHAnsi" w:eastAsiaTheme="majorEastAsia" w:hAnsiTheme="majorHAnsi" w:cstheme="majorBidi"/>
      <w:b/>
      <w:bCs/>
      <w:color w:val="000000" w:themeColor="text1"/>
      <w:sz w:val="20"/>
      <w:szCs w:val="20"/>
    </w:rPr>
  </w:style>
  <w:style w:type="paragraph" w:styleId="Title">
    <w:name w:val="Title"/>
    <w:basedOn w:val="Normal"/>
    <w:next w:val="Normal"/>
    <w:link w:val="TitleChar"/>
    <w:qFormat/>
    <w:rsid w:val="00CF63B8"/>
    <w:pPr>
      <w:spacing w:after="300"/>
      <w:ind w:left="-720"/>
      <w:contextualSpacing/>
    </w:pPr>
    <w:rPr>
      <w:rFonts w:asciiTheme="majorHAnsi" w:eastAsiaTheme="majorEastAsia" w:hAnsiTheme="majorHAnsi" w:cstheme="majorBidi"/>
      <w:b/>
      <w:bCs/>
      <w:color w:val="000000" w:themeColor="text1"/>
      <w:spacing w:val="5"/>
      <w:kern w:val="28"/>
      <w:sz w:val="96"/>
      <w:szCs w:val="96"/>
    </w:rPr>
  </w:style>
  <w:style w:type="character" w:customStyle="1" w:styleId="TitleChar">
    <w:name w:val="Title Char"/>
    <w:basedOn w:val="DefaultParagraphFont"/>
    <w:link w:val="Title"/>
    <w:rsid w:val="00CF63B8"/>
    <w:rPr>
      <w:rFonts w:asciiTheme="majorHAnsi" w:eastAsiaTheme="majorEastAsia" w:hAnsiTheme="majorHAnsi" w:cstheme="majorBidi"/>
      <w:b/>
      <w:bCs/>
      <w:color w:val="000000" w:themeColor="text1"/>
      <w:spacing w:val="5"/>
      <w:kern w:val="28"/>
      <w:sz w:val="96"/>
      <w:szCs w:val="96"/>
    </w:rPr>
  </w:style>
  <w:style w:type="paragraph" w:styleId="ListParagraph">
    <w:name w:val="List Paragraph"/>
    <w:basedOn w:val="Normal"/>
    <w:uiPriority w:val="34"/>
    <w:unhideWhenUsed/>
    <w:qFormat/>
    <w:rsid w:val="00CF63B8"/>
    <w:pPr>
      <w:spacing w:after="240" w:line="276" w:lineRule="auto"/>
      <w:ind w:left="720"/>
      <w:contextualSpacing/>
    </w:pPr>
    <w:rPr>
      <w:rFonts w:eastAsiaTheme="minorHAns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143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FA33105-D7CA-41CF-B684-3C149D34C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Haven of Rest</Company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Candy Gibbons</dc:creator>
  <cp:lastModifiedBy>HR Director</cp:lastModifiedBy>
  <cp:revision>2</cp:revision>
  <cp:lastPrinted>2016-10-05T14:37:00Z</cp:lastPrinted>
  <dcterms:created xsi:type="dcterms:W3CDTF">2026-05-04T16:10:00Z</dcterms:created>
  <dcterms:modified xsi:type="dcterms:W3CDTF">2026-05-04T16:10:00Z</dcterms:modified>
</cp:coreProperties>
</file>